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936788</wp:posOffset>
                </wp:positionH>
                <wp:positionV relativeFrom="page">
                  <wp:posOffset>671513</wp:posOffset>
                </wp:positionV>
                <wp:extent cx="5689763" cy="45243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936788</wp:posOffset>
                </wp:positionH>
                <wp:positionV relativeFrom="page">
                  <wp:posOffset>671513</wp:posOffset>
                </wp:positionV>
                <wp:extent cx="5689763" cy="45243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9763" cy="452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88100" cy="10761425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8100" cy="10761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7986713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7986713</wp:posOffset>
                </wp:positionV>
                <wp:extent cx="5400675" cy="876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571500</wp:posOffset>
                </wp:positionH>
                <wp:positionV relativeFrom="page">
                  <wp:posOffset>7248337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571500</wp:posOffset>
                </wp:positionH>
                <wp:positionV relativeFrom="page">
                  <wp:posOffset>7248337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7248337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7248337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